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18" w:rsidRPr="006E6E23" w:rsidRDefault="00DF0B18" w:rsidP="00DF0B18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6E6E23">
        <w:rPr>
          <w:rFonts w:ascii="Angsana New" w:hAnsi="Angsana New" w:cs="Angsana New"/>
          <w:b/>
          <w:bCs/>
          <w:sz w:val="40"/>
          <w:szCs w:val="40"/>
          <w:cs/>
        </w:rPr>
        <w:t xml:space="preserve">๑๓.  เรื่องนางสุมนาเทวี ฯ  </w:t>
      </w:r>
      <w:r w:rsidRPr="006E6E23">
        <w:rPr>
          <w:rFonts w:ascii="Angsana New" w:hAnsi="Angsana New" w:cs="Angsana New"/>
          <w:b/>
          <w:bCs/>
          <w:sz w:val="40"/>
          <w:szCs w:val="40"/>
        </w:rPr>
        <w:t>(</w:t>
      </w:r>
      <w:r w:rsidRPr="006E6E23">
        <w:rPr>
          <w:rFonts w:ascii="Angsana New" w:hAnsi="Angsana New" w:cs="Angsana New" w:hint="cs"/>
          <w:b/>
          <w:bCs/>
          <w:sz w:val="40"/>
          <w:szCs w:val="40"/>
          <w:cs/>
        </w:rPr>
        <w:t>๑๓</w:t>
      </w:r>
      <w:r w:rsidRPr="006E6E23">
        <w:rPr>
          <w:rFonts w:ascii="Angsana New" w:hAnsi="Angsana New" w:cs="Angsana New"/>
          <w:b/>
          <w:bCs/>
          <w:sz w:val="40"/>
          <w:szCs w:val="40"/>
        </w:rPr>
        <w:t>)</w:t>
      </w:r>
    </w:p>
    <w:p w:rsidR="00DF0B18" w:rsidRPr="00DF0B18" w:rsidRDefault="00DF0B18" w:rsidP="00DF0B18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๑.</w:t>
      </w:r>
      <w:r w:rsidRPr="00DF0B18">
        <w:rPr>
          <w:rFonts w:ascii="Angsana New" w:hAnsi="Angsana New" w:cs="Angsana New" w:hint="cs"/>
          <w:sz w:val="38"/>
          <w:szCs w:val="38"/>
          <w:cs/>
        </w:rPr>
        <w:t>พระศาสดา  เมื่อประทับอยู่ใน</w:t>
      </w:r>
      <w:proofErr w:type="spellStart"/>
      <w:r w:rsidRPr="00DF0B18">
        <w:rPr>
          <w:rFonts w:ascii="Angsana New" w:hAnsi="Angsana New" w:cs="Angsana New" w:hint="cs"/>
          <w:sz w:val="38"/>
          <w:szCs w:val="38"/>
          <w:cs/>
        </w:rPr>
        <w:t>พระเชตวัน</w:t>
      </w:r>
      <w:proofErr w:type="spellEnd"/>
      <w:r w:rsidRPr="00DF0B18">
        <w:rPr>
          <w:rFonts w:ascii="Angsana New" w:hAnsi="Angsana New" w:cs="Angsana New" w:hint="cs"/>
          <w:sz w:val="38"/>
          <w:szCs w:val="38"/>
          <w:cs/>
        </w:rPr>
        <w:t xml:space="preserve">  ทรงปรารภนางสุมนาเทวี  ตรัสพระธรรมเทศนานี้ว่า  </w:t>
      </w:r>
      <w:proofErr w:type="spellStart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อิธ</w:t>
      </w:r>
      <w:proofErr w:type="spellEnd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</w:t>
      </w:r>
      <w:proofErr w:type="spellStart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นนฺท</w:t>
      </w:r>
      <w:proofErr w:type="spellEnd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ติ  </w:t>
      </w:r>
      <w:proofErr w:type="spellStart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เปจฺจ</w:t>
      </w:r>
      <w:proofErr w:type="spellEnd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</w:t>
      </w:r>
      <w:proofErr w:type="spellStart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นนฺท</w:t>
      </w:r>
      <w:proofErr w:type="spellEnd"/>
      <w:r w:rsidRPr="00DF0B18">
        <w:rPr>
          <w:rFonts w:ascii="Angsana New" w:hAnsi="Angsana New" w:cs="Angsana New" w:hint="cs"/>
          <w:b/>
          <w:bCs/>
          <w:sz w:val="38"/>
          <w:szCs w:val="38"/>
          <w:cs/>
        </w:rPr>
        <w:t>ติ</w:t>
      </w:r>
      <w:r w:rsidRPr="00DF0B18">
        <w:rPr>
          <w:rFonts w:ascii="Angsana New" w:hAnsi="Angsana New" w:cs="Angsana New" w:hint="cs"/>
          <w:sz w:val="38"/>
          <w:szCs w:val="38"/>
          <w:cs/>
        </w:rPr>
        <w:t xml:space="preserve">  เป็นต้น ฯ</w:t>
      </w:r>
    </w:p>
    <w:p w:rsidR="00DF0B18" w:rsidRPr="00DF0B18" w:rsidRDefault="00DF0B18" w:rsidP="00DF0B18">
      <w:pPr>
        <w:ind w:firstLine="720"/>
        <w:jc w:val="both"/>
        <w:rPr>
          <w:rFonts w:ascii="Angsana New" w:hAnsi="Angsana New" w:cs="Angsana New" w:hint="cs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๒.</w:t>
      </w:r>
      <w:r w:rsidRPr="00DF0B18">
        <w:rPr>
          <w:rFonts w:ascii="Angsana New" w:hAnsi="Angsana New" w:cs="Angsana New" w:hint="cs"/>
          <w:sz w:val="38"/>
          <w:szCs w:val="38"/>
          <w:cs/>
        </w:rPr>
        <w:t>ความพิสดารว่า  ภิกษุสองพันรูป  ย่อมฉันในเรือนของอนาถ</w:t>
      </w:r>
      <w:proofErr w:type="spellStart"/>
      <w:r w:rsidRPr="00DF0B18">
        <w:rPr>
          <w:rFonts w:ascii="Angsana New" w:hAnsi="Angsana New" w:cs="Angsana New" w:hint="cs"/>
          <w:sz w:val="38"/>
          <w:szCs w:val="38"/>
          <w:cs/>
        </w:rPr>
        <w:t>บิณฑิก</w:t>
      </w:r>
      <w:proofErr w:type="spellEnd"/>
      <w:r w:rsidRPr="00DF0B18">
        <w:rPr>
          <w:rFonts w:ascii="Angsana New" w:hAnsi="Angsana New" w:cs="Angsana New" w:hint="cs"/>
          <w:sz w:val="38"/>
          <w:szCs w:val="38"/>
          <w:cs/>
        </w:rPr>
        <w:t>เศรษฐีในกรุงสาวัตถีทุกวัน  ในเรือนของนางวิสาขามหาอุบาสิกาก็เช่นนั้น ฯ  ก็บุคคลใด  ๆ  ในกรุงสาวัตถี  เป็นผู้ประสงค์จะถวายทาน  บุคคลนั้น  ๆ  ต้องได้โอกาสของท่านทั้ง  ๒  นั้นก่อนแล้ว  จึงทำได้ ฯ  ถามว่า  เพราะเหตุไร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DF0B18">
        <w:rPr>
          <w:rFonts w:ascii="Angsana New" w:hAnsi="Angsana New" w:cs="Angsana New" w:hint="cs"/>
          <w:sz w:val="38"/>
          <w:szCs w:val="38"/>
          <w:cs/>
        </w:rPr>
        <w:t>ตอบว่า  เพราะคนอื่น  ๆถามว่า  ท่านอนาถ</w:t>
      </w:r>
      <w:proofErr w:type="spellStart"/>
      <w:r w:rsidRPr="00DF0B18">
        <w:rPr>
          <w:rFonts w:ascii="Angsana New" w:hAnsi="Angsana New" w:cs="Angsana New" w:hint="cs"/>
          <w:sz w:val="38"/>
          <w:szCs w:val="38"/>
          <w:cs/>
        </w:rPr>
        <w:t>บิณฑิก</w:t>
      </w:r>
      <w:proofErr w:type="spellEnd"/>
      <w:r w:rsidRPr="00DF0B18">
        <w:rPr>
          <w:rFonts w:ascii="Angsana New" w:hAnsi="Angsana New" w:cs="Angsana New" w:hint="cs"/>
          <w:sz w:val="38"/>
          <w:szCs w:val="38"/>
          <w:cs/>
        </w:rPr>
        <w:t>เศรษฐีหรือนางวิสาขา  มาสู่โรงทานของท่านแล้วหรือ  เมือเขาตอบว่า  ไม่ได้มา  ย่อมติเตียน  แม้ทานอันบุคคลสละทรัพย์ตั้งแสนแล้วทำว่า  นี่ชื่อว่าทานอะไร</w:t>
      </w:r>
    </w:p>
    <w:p w:rsidR="00DF0B18" w:rsidRPr="00DF0B18" w:rsidRDefault="00DF0B18" w:rsidP="00DF0B18">
      <w:pPr>
        <w:ind w:firstLine="720"/>
        <w:jc w:val="both"/>
        <w:rPr>
          <w:rFonts w:ascii="Angsana New" w:hAnsi="Angsana New" w:cs="Angsana New" w:hint="cs"/>
          <w:sz w:val="38"/>
          <w:szCs w:val="38"/>
        </w:rPr>
      </w:pPr>
      <w:r w:rsidRPr="00DF0B18">
        <w:rPr>
          <w:rFonts w:ascii="Angsana New" w:hAnsi="Angsana New" w:cs="Angsana New" w:hint="cs"/>
          <w:sz w:val="38"/>
          <w:szCs w:val="38"/>
          <w:cs/>
        </w:rPr>
        <w:t xml:space="preserve">  </w:t>
      </w:r>
      <w:r>
        <w:rPr>
          <w:rFonts w:ascii="Angsana New" w:hAnsi="Angsana New" w:cs="Angsana New" w:hint="cs"/>
          <w:sz w:val="38"/>
          <w:szCs w:val="38"/>
          <w:cs/>
        </w:rPr>
        <w:t>๓</w:t>
      </w:r>
      <w:r w:rsidRPr="00DF0B18">
        <w:rPr>
          <w:rFonts w:ascii="Angsana New" w:hAnsi="Angsana New" w:cs="Angsana New" w:hint="cs"/>
          <w:sz w:val="38"/>
          <w:szCs w:val="38"/>
          <w:cs/>
        </w:rPr>
        <w:t xml:space="preserve">.เพราะท่านทั้ง  ๒  นั้น  ย่อมรู้จักความชอบใจของภิกษุสงฆ์และกิจอันสมควรแก่ภิกษุสงฆ์ ฯ  เมื่อท่านทั้ง  ๒  นั้นอยู่  พวกภิกษุย่อมฉันได้ตามพอใจทีเดียว ฯ  เพราะฉะนั้น  ทุก  ๆ  คนที่ประสงค์จะถวายทาน  จึงเชิญท่าน  ๒  นั้นไป ฯ  ท่านทั้ง  ๒นั้นย่อมไม่ได้เพื่อจะอังคาสภิกษุทั้งหลายในเรือนของตน  ด้วยเหตุนี้ ฯ     </w:t>
      </w:r>
    </w:p>
    <w:p w:rsidR="00DF0B18" w:rsidRPr="00DF0B18" w:rsidRDefault="00DF0B18" w:rsidP="00DF0B18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lastRenderedPageBreak/>
        <w:t>๑๓</w:t>
      </w:r>
      <w:r w:rsidRPr="00DF0B18">
        <w:rPr>
          <w:rFonts w:ascii="Angsana Balee" w:hAnsi="Angsana Balee" w:cs="Angsana Balee"/>
          <w:b/>
          <w:bCs/>
          <w:sz w:val="40"/>
          <w:szCs w:val="40"/>
        </w:rPr>
        <w:t xml:space="preserve">.  </w:t>
      </w:r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สุมนาเทวี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ฯ  </w:t>
      </w:r>
      <w:r>
        <w:rPr>
          <w:rFonts w:ascii="Angsana Balee" w:hAnsi="Angsana Balee" w:cs="Angsana Balee"/>
          <w:b/>
          <w:bCs/>
          <w:sz w:val="40"/>
          <w:szCs w:val="40"/>
        </w:rPr>
        <w:t xml:space="preserve"> </w:t>
      </w:r>
    </w:p>
    <w:p w:rsidR="00DF0B18" w:rsidRPr="00DF0B18" w:rsidRDefault="00DF0B18" w:rsidP="00DF0B18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>๑.</w:t>
      </w:r>
      <w:r w:rsidRPr="00DF0B18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เปจฺจ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ตีติ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ถา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เชตวเน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วิ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โต    สุมนา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เทวึ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อารพฺภ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สิ  ฯ</w:t>
      </w:r>
    </w:p>
    <w:p w:rsidR="00DF0B18" w:rsidRDefault="00DF0B18" w:rsidP="00DF0B18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๒.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สาวตฺถิยํ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เทวสิกํ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อนาถปิณฺฑิกสฺส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เค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เห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เทฺว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ภิกฺขุสหสฺ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สานิ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ภุญฺชนฺ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ตถา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วิสาขาย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มหาอุปาสิกาย  ฯ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สาวตฺถิยญฺจ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โย    โย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ทานํ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ทาตุกาโม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ติ;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อุภินฺนํ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โอ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กาสํ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ลภิตฺ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ว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กโร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ติ  ฯ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กึการณา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ติ  ฯ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ทานคฺคํ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อนาถปิณฺฑิ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โก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วิสาขา  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อค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ตาติ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วา,    “นาคตาติ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เต,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สตสหสฺสํ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วิสฺสชฺเชตฺ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กตทานมฺปิ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ทานํ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DF0B18">
        <w:rPr>
          <w:rFonts w:ascii="Angsana Balee" w:hAnsi="Angsana Balee" w:cs="Angsana Balee"/>
          <w:sz w:val="40"/>
          <w:szCs w:val="40"/>
          <w:cs/>
        </w:rPr>
        <w:t>นา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เมตนฺ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ครหนฺ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</w:p>
    <w:p w:rsidR="00DF0B18" w:rsidRPr="00DF0B18" w:rsidRDefault="00DF0B18" w:rsidP="00DF0B18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DF0B18" w:rsidRDefault="00DF0B18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  <w:t>๓.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อุโภปิ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เต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รุจิญฺจ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อนุจฺฉ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-             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วิกกิจฺ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จานิ  จ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ชานนฺ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ติ  ฯ    เตสุ    วิ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เตสุ,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จิตฺ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ตานุรูป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เมว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ภุญฺชนฺ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มา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สพฺ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เพ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ทานํ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ทาตุกามา    เต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คจฺฉนฺ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  เต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โน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ฆเร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ปริวิ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สิตุํ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น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ลภนฺ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</w:t>
      </w:r>
    </w:p>
    <w:p w:rsidR="00DF0B18" w:rsidRDefault="00DF0B18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DF0B18" w:rsidRDefault="00DF0B18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</w:p>
    <w:p w:rsidR="00DF0B18" w:rsidRDefault="00DF0B18" w:rsidP="00DF0B18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๔</w:t>
      </w:r>
      <w:r w:rsidRPr="00DF0B18">
        <w:rPr>
          <w:rFonts w:ascii="Angsana New" w:hAnsi="Angsana New" w:cs="Angsana New" w:hint="cs"/>
          <w:sz w:val="38"/>
          <w:szCs w:val="38"/>
          <w:cs/>
        </w:rPr>
        <w:t>.เพราะเหตุนั้น  นางวิสาขา  เมื่อใคร่ครวญว่า  ใครหนอแล</w:t>
      </w:r>
      <w:r w:rsidRPr="00DF0B18">
        <w:rPr>
          <w:rFonts w:ascii="Angsana New" w:hAnsi="Angsana New" w:cs="Angsana New"/>
          <w:sz w:val="38"/>
          <w:szCs w:val="38"/>
        </w:rPr>
        <w:t xml:space="preserve">  </w:t>
      </w:r>
      <w:r w:rsidRPr="00DF0B18">
        <w:rPr>
          <w:rFonts w:ascii="Angsana New" w:hAnsi="Angsana New" w:cs="Angsana New" w:hint="cs"/>
          <w:sz w:val="38"/>
          <w:szCs w:val="38"/>
          <w:cs/>
        </w:rPr>
        <w:t>จักดำรงในหน้าที่ของเรา  เลี้ยงภิกษุสงฆ์  เห็นธิดาของบุตรแล้ว  จึงตั้งเขาไว้ในหน้าที่ของตน ฯ  นางอังคาสภิกษ</w:t>
      </w:r>
      <w:r>
        <w:rPr>
          <w:rFonts w:ascii="Angsana New" w:hAnsi="Angsana New" w:cs="Angsana New" w:hint="cs"/>
          <w:sz w:val="38"/>
          <w:szCs w:val="38"/>
          <w:cs/>
        </w:rPr>
        <w:t xml:space="preserve">ุสงฆ์ในเรือนของนางวิสาขานั้น ฯ </w:t>
      </w:r>
    </w:p>
    <w:p w:rsidR="0043473F" w:rsidRPr="0043473F" w:rsidRDefault="0043473F" w:rsidP="00DF0B18">
      <w:pPr>
        <w:ind w:firstLine="720"/>
        <w:jc w:val="both"/>
        <w:rPr>
          <w:rFonts w:ascii="Angsana New" w:hAnsi="Angsana New" w:cs="Angsana New"/>
          <w:sz w:val="20"/>
          <w:szCs w:val="20"/>
        </w:rPr>
      </w:pPr>
    </w:p>
    <w:p w:rsidR="00DF0B18" w:rsidRDefault="0043473F" w:rsidP="00DF0B18">
      <w:pPr>
        <w:ind w:firstLine="720"/>
        <w:jc w:val="both"/>
        <w:rPr>
          <w:rFonts w:ascii="Angsana New" w:hAnsi="Angsana New" w:cs="Angsana New" w:hint="cs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๕.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>ถึงท่านอนาถ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บิณฑิก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>เศรษฐี  ก็ตั้งธิดาคนใหญ่  ชื่อมหาสุ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ภัท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>ทาไว้ ฯ  ก็นางมหาสุ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ภัท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>ทานั้น  ทำการขวนขวายแก่ภิกษุทั้งหลายอยู่</w:t>
      </w:r>
      <w:r w:rsidR="00DF0B18" w:rsidRPr="00DF0B18">
        <w:rPr>
          <w:rFonts w:ascii="Angsana New" w:hAnsi="Angsana New" w:cs="Angsana New"/>
          <w:sz w:val="38"/>
          <w:szCs w:val="38"/>
        </w:rPr>
        <w:t xml:space="preserve">  (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>และ</w:t>
      </w:r>
      <w:r w:rsidR="00DF0B18" w:rsidRPr="00DF0B18">
        <w:rPr>
          <w:rFonts w:ascii="Angsana New" w:hAnsi="Angsana New" w:cs="Angsana New"/>
          <w:sz w:val="38"/>
          <w:szCs w:val="38"/>
        </w:rPr>
        <w:t xml:space="preserve">)  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>ฟังธรรมอยู่  เป็นพระโสดาบันแล้ว  ได้ไปสู่สกุลแห่งสามี ฯ  แต่นั้น  ท่านอนาถ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บิณฑิ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>กะ  ก็ตั้งนางจุลสุ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ภัท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 xml:space="preserve">ทา  </w:t>
      </w:r>
      <w:r w:rsidR="00DF0B18" w:rsidRPr="00DF0B18">
        <w:rPr>
          <w:rFonts w:ascii="Angsana New" w:hAnsi="Angsana New" w:cs="Angsana New"/>
          <w:sz w:val="38"/>
          <w:szCs w:val="38"/>
        </w:rPr>
        <w:t>(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>แทน</w:t>
      </w:r>
      <w:r w:rsidR="00DF0B18" w:rsidRPr="00DF0B18">
        <w:rPr>
          <w:rFonts w:ascii="Angsana New" w:hAnsi="Angsana New" w:cs="Angsana New"/>
          <w:sz w:val="38"/>
          <w:szCs w:val="38"/>
        </w:rPr>
        <w:t>)</w:t>
      </w:r>
      <w:r w:rsidR="00DF0B18" w:rsidRPr="00DF0B18">
        <w:rPr>
          <w:rFonts w:ascii="Angsana New" w:hAnsi="Angsana New" w:cs="Angsana New"/>
          <w:sz w:val="38"/>
          <w:szCs w:val="38"/>
          <w:cs/>
        </w:rPr>
        <w:t xml:space="preserve"> ฯ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 xml:space="preserve">  แม้นางจุลสุ</w:t>
      </w:r>
      <w:proofErr w:type="spellStart"/>
      <w:r w:rsidR="00DF0B18" w:rsidRPr="00DF0B18">
        <w:rPr>
          <w:rFonts w:ascii="Angsana New" w:hAnsi="Angsana New" w:cs="Angsana New" w:hint="cs"/>
          <w:sz w:val="38"/>
          <w:szCs w:val="38"/>
          <w:cs/>
        </w:rPr>
        <w:t>ภัท</w:t>
      </w:r>
      <w:proofErr w:type="spellEnd"/>
      <w:r w:rsidR="00DF0B18" w:rsidRPr="00DF0B18">
        <w:rPr>
          <w:rFonts w:ascii="Angsana New" w:hAnsi="Angsana New" w:cs="Angsana New" w:hint="cs"/>
          <w:sz w:val="38"/>
          <w:szCs w:val="38"/>
          <w:cs/>
        </w:rPr>
        <w:t>ทานั้น  ก็ทำอยู่</w:t>
      </w:r>
      <w:r w:rsidR="00DF0B18" w:rsidRPr="00DF0B18">
        <w:rPr>
          <w:rFonts w:ascii="Angsana New" w:hAnsi="Angsana New" w:cs="Angsana New"/>
          <w:sz w:val="38"/>
          <w:szCs w:val="38"/>
          <w:cs/>
        </w:rPr>
        <w:t>อย่างนั้นเหมือนกัน  เป็นพระโสดาบันแล้วก็ไปสู่สกุลแห่งสามี ฯ  ลำดับนั้น  ท่านอนาถ</w:t>
      </w:r>
      <w:proofErr w:type="spellStart"/>
      <w:r w:rsidR="00DF0B18" w:rsidRPr="00DF0B18">
        <w:rPr>
          <w:rFonts w:ascii="Angsana New" w:hAnsi="Angsana New" w:cs="Angsana New"/>
          <w:sz w:val="38"/>
          <w:szCs w:val="38"/>
          <w:cs/>
        </w:rPr>
        <w:t>บิณฑิ</w:t>
      </w:r>
      <w:proofErr w:type="spellEnd"/>
      <w:r w:rsidR="00DF0B18" w:rsidRPr="00DF0B18">
        <w:rPr>
          <w:rFonts w:ascii="Angsana New" w:hAnsi="Angsana New" w:cs="Angsana New"/>
          <w:sz w:val="38"/>
          <w:szCs w:val="38"/>
          <w:cs/>
        </w:rPr>
        <w:t xml:space="preserve">กะ  จึงตั้งธิดาคนเล็กนามว่าสุมนาเทวี  </w:t>
      </w:r>
      <w:r w:rsidR="00DF0B18" w:rsidRPr="00DF0B18">
        <w:rPr>
          <w:rFonts w:ascii="Angsana New" w:hAnsi="Angsana New" w:cs="Angsana New"/>
          <w:sz w:val="38"/>
          <w:szCs w:val="38"/>
        </w:rPr>
        <w:t>(</w:t>
      </w:r>
      <w:r w:rsidR="00DF0B18" w:rsidRPr="00DF0B18">
        <w:rPr>
          <w:rFonts w:ascii="Angsana New" w:hAnsi="Angsana New" w:cs="Angsana New" w:hint="cs"/>
          <w:sz w:val="38"/>
          <w:szCs w:val="38"/>
          <w:cs/>
        </w:rPr>
        <w:t>แทน</w:t>
      </w:r>
      <w:r w:rsidR="00DF0B18" w:rsidRPr="00DF0B18">
        <w:rPr>
          <w:rFonts w:ascii="Angsana New" w:hAnsi="Angsana New" w:cs="Angsana New"/>
          <w:sz w:val="38"/>
          <w:szCs w:val="38"/>
        </w:rPr>
        <w:t>)</w:t>
      </w:r>
      <w:r w:rsidR="00DF0B18" w:rsidRPr="00DF0B18">
        <w:rPr>
          <w:rFonts w:ascii="Angsana New" w:hAnsi="Angsana New" w:cs="Angsana New"/>
          <w:sz w:val="38"/>
          <w:szCs w:val="38"/>
          <w:cs/>
        </w:rPr>
        <w:t xml:space="preserve"> ฯ</w:t>
      </w:r>
    </w:p>
    <w:p w:rsidR="0043473F" w:rsidRPr="0043473F" w:rsidRDefault="0043473F" w:rsidP="00DF0B18">
      <w:pPr>
        <w:ind w:firstLine="720"/>
        <w:jc w:val="both"/>
        <w:rPr>
          <w:rFonts w:ascii="Angsana New" w:hAnsi="Angsana New" w:cs="Angsana New"/>
          <w:sz w:val="12"/>
          <w:szCs w:val="12"/>
          <w:cs/>
        </w:rPr>
      </w:pPr>
    </w:p>
    <w:p w:rsidR="00DF0B18" w:rsidRPr="0043473F" w:rsidRDefault="0043473F" w:rsidP="0043473F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 w:rsidRPr="0043473F">
        <w:rPr>
          <w:rFonts w:ascii="Angsana New" w:hAnsi="Angsana New" w:cs="Angsana New" w:hint="cs"/>
          <w:sz w:val="38"/>
          <w:szCs w:val="38"/>
          <w:cs/>
        </w:rPr>
        <w:t xml:space="preserve">๖.ก็นางสุมนาเทวีนั้น  ฟังธรรมแล้ว  บรรลุสกทาคามิผล           ยังเป็นกุมาริกา  </w:t>
      </w:r>
      <w:r w:rsidRPr="0043473F">
        <w:rPr>
          <w:rFonts w:ascii="Angsana New" w:hAnsi="Angsana New" w:cs="Angsana New"/>
          <w:sz w:val="38"/>
          <w:szCs w:val="38"/>
        </w:rPr>
        <w:t>(</w:t>
      </w:r>
      <w:r w:rsidRPr="0043473F">
        <w:rPr>
          <w:rFonts w:ascii="Angsana New" w:hAnsi="Angsana New" w:cs="Angsana New" w:hint="cs"/>
          <w:sz w:val="38"/>
          <w:szCs w:val="38"/>
          <w:cs/>
        </w:rPr>
        <w:t>รุ่นสาว</w:t>
      </w:r>
      <w:r w:rsidRPr="0043473F">
        <w:rPr>
          <w:rFonts w:ascii="Angsana New" w:hAnsi="Angsana New" w:cs="Angsana New"/>
          <w:sz w:val="38"/>
          <w:szCs w:val="38"/>
        </w:rPr>
        <w:t>)</w:t>
      </w:r>
      <w:r w:rsidRPr="0043473F">
        <w:rPr>
          <w:rFonts w:ascii="Angsana New" w:hAnsi="Angsana New" w:cs="Angsana New" w:hint="cs"/>
          <w:sz w:val="38"/>
          <w:szCs w:val="38"/>
          <w:cs/>
        </w:rPr>
        <w:t xml:space="preserve">  อยู่เทียว  กระสับกระส่ายด้วยความไม่ผาสุกเห็นปานนั้น  ตัดอาหาร  มีความประสงค์จะเห็นบิดา  จึงให้เชิญมา ฯ  ท่านเศรษฐีนั้น  พอได้ยินข่าวของธิดาในโรงทานแห่งหนึ่ง  ก็มาหาแล้วพูดว่า  เป็นอะไรหรือ  แม่สุมนา ฯ  ธิดานั้น  ตอบบิดาว่า  อะไรเล่า</w:t>
      </w:r>
      <w:r w:rsidRPr="0043473F">
        <w:rPr>
          <w:rFonts w:ascii="Angsana New" w:hAnsi="Angsana New" w:cs="Angsana New"/>
          <w:sz w:val="38"/>
          <w:szCs w:val="38"/>
        </w:rPr>
        <w:t xml:space="preserve">  </w:t>
      </w:r>
      <w:r w:rsidRPr="0043473F">
        <w:rPr>
          <w:rFonts w:ascii="Angsana New" w:hAnsi="Angsana New" w:cs="Angsana New" w:hint="cs"/>
          <w:sz w:val="38"/>
          <w:szCs w:val="38"/>
          <w:cs/>
        </w:rPr>
        <w:t>น้องชาย ฯ</w:t>
      </w:r>
      <w:r>
        <w:rPr>
          <w:rFonts w:ascii="Angsana New" w:hAnsi="Angsana New" w:cs="Angsana New" w:hint="cs"/>
          <w:sz w:val="38"/>
          <w:szCs w:val="38"/>
          <w:cs/>
        </w:rPr>
        <w:t xml:space="preserve"> บ. </w:t>
      </w:r>
      <w:r w:rsidRPr="0043473F">
        <w:rPr>
          <w:rFonts w:ascii="Angsana New" w:hAnsi="Angsana New" w:cs="Angsana New" w:hint="cs"/>
          <w:sz w:val="38"/>
          <w:szCs w:val="38"/>
          <w:cs/>
        </w:rPr>
        <w:t>เจ้าเพ้อไปหรือ  แม่ ฯ  ธ.  ไม่เพ้อ  น้องชาย ฯ    บ.  เจ้ากลัวหรือ  แม่ ฯ ธ.  ไม่กลัว  น้องชาย ฯ  แต่พอนางสุมนาเทวี  กล่าวได้เพียงเท่านี้  ก็ได้ทำกาละแล้ว ฯ</w:t>
      </w:r>
    </w:p>
    <w:p w:rsidR="00DF0B18" w:rsidRDefault="00DF0B18" w:rsidP="00DF0B18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๔.</w:t>
      </w:r>
      <w:r w:rsidRPr="00DF0B18">
        <w:rPr>
          <w:rFonts w:ascii="Angsana Balee" w:hAnsi="Angsana Balee" w:cs="Angsana Balee"/>
          <w:sz w:val="40"/>
          <w:szCs w:val="40"/>
          <w:cs/>
        </w:rPr>
        <w:t>ตโต    วิสาขา</w:t>
      </w:r>
      <w:r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“โก    นุ  โข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ฐาเน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ฐตฺ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ปริวิ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สิสฺ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สตีติ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อุปธาเรนฺ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ตี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ปุตฺตสฺส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ธีตรํ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โน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ฐาเน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ฐเป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สิ  ฯ  </w:t>
      </w:r>
      <w:r w:rsidRPr="00C3121C">
        <w:rPr>
          <w:cs/>
        </w:rPr>
        <w:t xml:space="preserve">  </w:t>
      </w:r>
      <w:r>
        <w:rPr>
          <w:rFonts w:hint="cs"/>
          <w:cs/>
        </w:rPr>
        <w:t xml:space="preserve">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สา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สา    นิ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เวสเน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ปริวิสติ  ฯ    </w:t>
      </w:r>
    </w:p>
    <w:p w:rsidR="0043473F" w:rsidRDefault="0043473F" w:rsidP="00DF0B18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๕.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อนาถปิณฺฑิโกปิ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มหา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สุภทฺทํ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นาม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เชฏฺฐธีตรํ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ฐเป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สิ  ฯ    สา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ภิกฺขูนํ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เวยฺยาวจฺจํ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กโรนฺ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ตี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สุณนฺ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ตี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นา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วา    ปติ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กุลํ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อค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มาสิ  ฯ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ตโต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จุลฺลสุภทฺทํ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ฐเป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สาปิ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ตเถว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กโรนฺ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ตี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นา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วา    ปติ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กุลํ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คตา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สุมนา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เทวึ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นาม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กนิฏฺฐธีตรํ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ฐเป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r w:rsidR="00DF0B18">
        <w:rPr>
          <w:rFonts w:ascii="Angsana Balee" w:hAnsi="Angsana Balee" w:cs="Angsana Balee" w:hint="cs"/>
          <w:sz w:val="40"/>
          <w:szCs w:val="40"/>
          <w:cs/>
        </w:rPr>
        <w:t xml:space="preserve">  </w:t>
      </w:r>
    </w:p>
    <w:p w:rsidR="00DF0B18" w:rsidRPr="00DF0B18" w:rsidRDefault="00DF0B18" w:rsidP="00DF0B18">
      <w:pPr>
        <w:ind w:firstLine="720"/>
        <w:jc w:val="both"/>
        <w:rPr>
          <w:rFonts w:hint="cs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</w:p>
    <w:p w:rsidR="00DF0B18" w:rsidRDefault="00DF0B18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43473F">
        <w:rPr>
          <w:rFonts w:ascii="Angsana Balee" w:hAnsi="Angsana Balee" w:cs="Angsana Balee" w:hint="cs"/>
          <w:sz w:val="40"/>
          <w:szCs w:val="40"/>
          <w:cs/>
        </w:rPr>
        <w:t>๖.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สา    ปน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วา    สกทาคา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มิผลํ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วา,    กุมาริกา  ว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ตถารูเปน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อผา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สุเกน    อาตุรา    อาหา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รุปจฺเฉทํ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ปิตรํ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ทฏฺฐุ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กามา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ปกฺ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โก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สาเป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เอกสฺมึ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ทานคฺเค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ตสฺ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สาสนํ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ว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อาคนฺตฺ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วา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อมฺม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สุมเนติ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ฯ    สา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ปิตรํ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ภาติกาติ  ฯ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วิปฺปลป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มาติ  ฯ    “น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วิปฺปล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ปามิ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ภาติกาติ  ฯ    “ภายสิ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มาติ  ฯ    “น  ภายามิ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ภาติกาติ  ฯ</w:t>
      </w:r>
      <w:r w:rsidR="0043473F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เอตฺตกํ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วา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เยว</w:t>
      </w:r>
      <w:proofErr w:type="spellEnd"/>
      <w:r w:rsidR="0043473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 ปน</w:t>
      </w:r>
      <w:r w:rsidR="0043473F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F0B18">
        <w:rPr>
          <w:rFonts w:ascii="Angsana Balee" w:hAnsi="Angsana Balee" w:cs="Angsana Balee"/>
          <w:sz w:val="40"/>
          <w:szCs w:val="40"/>
          <w:cs/>
        </w:rPr>
        <w:t>สา</w:t>
      </w:r>
      <w:r w:rsidR="0043473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 กาลมกาสิ  ฯ    </w:t>
      </w:r>
    </w:p>
    <w:p w:rsidR="005B26C6" w:rsidRPr="005B26C6" w:rsidRDefault="00C67683" w:rsidP="005B26C6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๗.</w:t>
      </w:r>
      <w:r w:rsidR="005B26C6" w:rsidRPr="005B26C6">
        <w:rPr>
          <w:rFonts w:ascii="Angsana New" w:hAnsi="Angsana New" w:cs="Angsana New" w:hint="cs"/>
          <w:sz w:val="38"/>
          <w:szCs w:val="38"/>
          <w:cs/>
        </w:rPr>
        <w:t>ท่านเศรษฐีนั้น  แม้เป็นพระโสดาบัน  ก็ไม่สามารถจะกลั้นความโศกอันเกิดในธิดาได้  ให้ทำการปลงศพของธิดาเสร็จแล้ว  ร้องไห้ไปสูสำนักพระศาสดา  เมื่อพระองค์  ตรัสว่า  คฤหบดี  ทำไม</w:t>
      </w:r>
      <w:r w:rsidR="005B26C6" w:rsidRPr="005B26C6">
        <w:rPr>
          <w:rFonts w:ascii="Angsana New" w:hAnsi="Angsana New" w:cs="Angsana New"/>
          <w:sz w:val="38"/>
          <w:szCs w:val="38"/>
        </w:rPr>
        <w:t xml:space="preserve">  </w:t>
      </w:r>
      <w:r w:rsidR="005B26C6" w:rsidRPr="005B26C6">
        <w:rPr>
          <w:rFonts w:ascii="Angsana New" w:hAnsi="Angsana New" w:cs="Angsana New" w:hint="cs"/>
          <w:sz w:val="38"/>
          <w:szCs w:val="38"/>
          <w:cs/>
        </w:rPr>
        <w:t>ท่านจึงมีทุกข์  เสียใจ  มีหน้าอาบไปด้วยน้ำตา  ร้องไห้  มาแล้ว  จึงกราบทูลว่า  นางสุมนาเทวี  ธิดาของข้าพระองค์  ทำกาละเสียแล้วพระเจ้าข้า ฯ ศ.  เมื่อเป็นเช่นนั้น  เหตุไร</w:t>
      </w:r>
      <w:r w:rsidR="005B26C6" w:rsidRPr="005B26C6">
        <w:rPr>
          <w:rFonts w:ascii="Angsana New" w:hAnsi="Angsana New" w:cs="Angsana New"/>
          <w:sz w:val="38"/>
          <w:szCs w:val="38"/>
        </w:rPr>
        <w:t xml:space="preserve">  </w:t>
      </w:r>
      <w:r w:rsidR="005B26C6" w:rsidRPr="005B26C6">
        <w:rPr>
          <w:rFonts w:ascii="Angsana New" w:hAnsi="Angsana New" w:cs="Angsana New" w:hint="cs"/>
          <w:sz w:val="38"/>
          <w:szCs w:val="38"/>
          <w:cs/>
        </w:rPr>
        <w:t>ท่านจึงโศก  ความตาย  ย่อมเป็นไปโดยส่วนเดียวแก่สรรพสัตว์  มิใช่หรือ</w:t>
      </w:r>
      <w:r w:rsidR="005B26C6" w:rsidRPr="005B26C6">
        <w:rPr>
          <w:rFonts w:ascii="Angsana New" w:hAnsi="Angsana New" w:cs="Angsana New"/>
          <w:sz w:val="38"/>
          <w:szCs w:val="38"/>
          <w:cs/>
        </w:rPr>
        <w:t xml:space="preserve"> ฯ</w:t>
      </w:r>
    </w:p>
    <w:p w:rsidR="005B26C6" w:rsidRPr="005B26C6" w:rsidRDefault="00C67683" w:rsidP="005B26C6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t>๘.</w:t>
      </w:r>
      <w:r w:rsidR="005B26C6">
        <w:rPr>
          <w:rFonts w:ascii="Angsana New" w:hAnsi="Angsana New" w:cs="Angsana New" w:hint="cs"/>
          <w:sz w:val="38"/>
          <w:szCs w:val="38"/>
          <w:cs/>
        </w:rPr>
        <w:t xml:space="preserve">อ. </w:t>
      </w:r>
      <w:r w:rsidR="005B26C6" w:rsidRPr="005B26C6">
        <w:rPr>
          <w:rFonts w:ascii="Angsana New" w:hAnsi="Angsana New" w:cs="Angsana New" w:hint="cs"/>
          <w:sz w:val="38"/>
          <w:szCs w:val="38"/>
          <w:cs/>
        </w:rPr>
        <w:t>ข้าพระองค์ทราบข้อนั้นพระเจ้าข้า  แต่ธิดาของข้าพระองค์ถึงพร้อมด้วยหิริและโอตตัปปะเห็นปานนี้  ในเวลาจวนตาย  นางไม่สามารถคุมสติไว้ได้เลย  บ่นเพ้อตายไปแล้ว  ด้วยเหตุนั้น  โทมนัสไม่น้อย  จึงเกิดแก่ข้าพระองค์ ฯ</w:t>
      </w:r>
    </w:p>
    <w:p w:rsidR="00DF0B18" w:rsidRDefault="00DF0B18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C67683" w:rsidRPr="00C67683" w:rsidRDefault="00C67683" w:rsidP="00C67683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t>๙.</w:t>
      </w:r>
      <w:r w:rsidRPr="00C67683">
        <w:rPr>
          <w:rFonts w:ascii="Angsana New" w:hAnsi="Angsana New" w:cs="Angsana New" w:hint="cs"/>
          <w:sz w:val="38"/>
          <w:szCs w:val="38"/>
          <w:cs/>
        </w:rPr>
        <w:t>ศ.  มหาเศรษฐี  ก็นางพูดอะไรเล่า</w:t>
      </w:r>
      <w:r w:rsidRPr="00C67683">
        <w:rPr>
          <w:rFonts w:ascii="Angsana New" w:hAnsi="Angsana New" w:cs="Angsana New"/>
          <w:sz w:val="38"/>
          <w:szCs w:val="38"/>
          <w:cs/>
        </w:rPr>
        <w:t xml:space="preserve">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C67683">
        <w:rPr>
          <w:rFonts w:ascii="Angsana New" w:hAnsi="Angsana New" w:cs="Angsana New" w:hint="cs"/>
          <w:sz w:val="38"/>
          <w:szCs w:val="38"/>
          <w:cs/>
        </w:rPr>
        <w:t>อ.  ข้าแต่พระองค์ผู้เจริญ  ข้าพระองค์เรียกนางว่า  เป็นอะไรหรือ</w:t>
      </w:r>
      <w:r w:rsidRPr="00C67683">
        <w:rPr>
          <w:rFonts w:ascii="Angsana New" w:hAnsi="Angsana New" w:cs="Angsana New"/>
          <w:sz w:val="38"/>
          <w:szCs w:val="38"/>
        </w:rPr>
        <w:t xml:space="preserve">  </w:t>
      </w:r>
      <w:r w:rsidRPr="00C67683">
        <w:rPr>
          <w:rFonts w:ascii="Angsana New" w:hAnsi="Angsana New" w:cs="Angsana New" w:hint="cs"/>
          <w:sz w:val="38"/>
          <w:szCs w:val="38"/>
          <w:cs/>
        </w:rPr>
        <w:t>สุมนา  ทีนั้น  นางก็กล่าวกะข้าพระองค์ว่า  อะไร</w:t>
      </w:r>
      <w:r w:rsidRPr="00C67683">
        <w:rPr>
          <w:rFonts w:ascii="Angsana New" w:hAnsi="Angsana New" w:cs="Angsana New"/>
          <w:sz w:val="38"/>
          <w:szCs w:val="38"/>
        </w:rPr>
        <w:t xml:space="preserve">  </w:t>
      </w:r>
      <w:r w:rsidRPr="00C67683">
        <w:rPr>
          <w:rFonts w:ascii="Angsana New" w:hAnsi="Angsana New" w:cs="Angsana New" w:hint="cs"/>
          <w:sz w:val="38"/>
          <w:szCs w:val="38"/>
          <w:cs/>
        </w:rPr>
        <w:t>น้องชาย  แต่นั้น  เมื่อข้าพระองค์กล่าวว่า  เจ้าเพ้อไปหรือ  แม่  ก็ตอบว่า  ไม่เพ้อ  น้องชาย  เมื่อข้าพระองค์ถามว่า  เจ้ากลัวหรือ  แม่  ก็ตอบว่า  ไม่กลัว  น้องชาย  พอกล่าวได้เท่านี้ก็ทำกาละแล้ว ฯ</w:t>
      </w:r>
    </w:p>
    <w:p w:rsidR="005B26C6" w:rsidRDefault="005B26C6" w:rsidP="00DF0B18">
      <w:pPr>
        <w:jc w:val="both"/>
        <w:rPr>
          <w:rFonts w:ascii="Angsana Balee" w:hAnsi="Angsana Balee" w:cs="Angsana Balee"/>
          <w:sz w:val="40"/>
          <w:szCs w:val="40"/>
        </w:rPr>
      </w:pPr>
    </w:p>
    <w:p w:rsidR="005B26C6" w:rsidRDefault="005B26C6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C67683">
        <w:rPr>
          <w:rFonts w:ascii="Angsana Balee" w:hAnsi="Angsana Balee" w:cs="Angsana Balee" w:hint="cs"/>
          <w:sz w:val="40"/>
          <w:szCs w:val="40"/>
          <w:cs/>
        </w:rPr>
        <w:t>๗.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โส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โสตาปนฺโนปิ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สมาโน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เสฏฺฐี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ตริ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อุปฺปนฺนโสกํ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อธิวา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เสตุํ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อสกฺโกนฺ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ตุ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สรีรกิจฺจํ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กาเรตฺ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โรทนฺ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วา,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ปติ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ทุกฺขี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ทุมฺ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มโน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อสฺ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สุมุโข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รุท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มาโน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โตสีติ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เต,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เม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เต    สุมนาเทวี    กาลกตาติ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ฯ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กสฺ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โสจ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สิ,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นนุ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สพฺเพสํ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เอกํสิกํ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มรณนฺ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ติ  ฯ  </w:t>
      </w:r>
    </w:p>
    <w:p w:rsidR="005B26C6" w:rsidRPr="00C67683" w:rsidRDefault="00DF0B18" w:rsidP="00DF0B18">
      <w:pPr>
        <w:jc w:val="both"/>
        <w:rPr>
          <w:rFonts w:ascii="Angsana Balee" w:hAnsi="Angsana Balee" w:cs="Angsana Balee"/>
          <w:sz w:val="56"/>
          <w:szCs w:val="56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</w:p>
    <w:p w:rsidR="005B26C6" w:rsidRDefault="005B26C6" w:rsidP="00DF0B18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C67683">
        <w:rPr>
          <w:rFonts w:ascii="Angsana Balee" w:hAnsi="Angsana Balee" w:cs="Angsana Balee" w:hint="cs"/>
          <w:sz w:val="40"/>
          <w:szCs w:val="40"/>
          <w:cs/>
        </w:rPr>
        <w:t>๘.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>“ชานา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เมตํ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เต,    เอวรูปา    ปน    เม    </w:t>
      </w:r>
      <w:r w:rsidR="0081521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หิโรตฺตปฺปสมฺปนฺ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นา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ตา,    สา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มรณกาเล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สตึ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5219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ปจฺจุปฏฺฐาเปตุํ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อสกฺโกนฺ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ตี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วิปฺปลป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มานา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มตา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: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เตน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เม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อนปฺปกํ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โท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มนสฺสํ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อุปฺปชฺช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ตีติ  ฯ   </w:t>
      </w:r>
    </w:p>
    <w:p w:rsidR="005B26C6" w:rsidRDefault="005B26C6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C67683" w:rsidRDefault="00DF0B18" w:rsidP="00DF0B18">
      <w:pPr>
        <w:jc w:val="both"/>
        <w:rPr>
          <w:rFonts w:ascii="Angsana Balee" w:hAnsi="Angsana Balee" w:cs="Angsana Balee"/>
          <w:sz w:val="40"/>
          <w:szCs w:val="40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7683">
        <w:rPr>
          <w:rFonts w:ascii="Angsana Balee" w:hAnsi="Angsana Balee" w:cs="Angsana Balee" w:hint="cs"/>
          <w:sz w:val="40"/>
          <w:szCs w:val="40"/>
          <w:cs/>
        </w:rPr>
        <w:tab/>
        <w:t>๙.</w:t>
      </w:r>
      <w:r w:rsidRPr="00DF0B18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ปน    ตาย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กถิตํ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มหา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เสฏฺฐี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ติ  ฯ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เต    ‘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อมฺม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สุมเนติ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อามนฺเตสึ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‘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ภาติกาติ;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ตโต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‘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วิปฺปลป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มาติ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เต,    ‘น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วิปฺปล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ปามิ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ภาติกาติ;    ‘ภายสิ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อมฺ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มาติ,    ‘น  </w:t>
      </w:r>
      <w:r w:rsidR="00815219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ภายามิ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กนิฏฺฐ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ภาติกาติ;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เอตฺตกํ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วา    กาลมกาสีติ  ฯ </w:t>
      </w:r>
    </w:p>
    <w:p w:rsidR="00C67683" w:rsidRDefault="00C67683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1639F" w:rsidRDefault="0081639F" w:rsidP="0081639F">
      <w:pPr>
        <w:ind w:firstLine="720"/>
        <w:jc w:val="both"/>
        <w:rPr>
          <w:rFonts w:ascii="Angsana New" w:hAnsi="Angsana New" w:cs="Angsana New" w:hint="cs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๑๐.</w:t>
      </w:r>
      <w:r w:rsidRPr="0081639F">
        <w:rPr>
          <w:rFonts w:ascii="Angsana New" w:hAnsi="Angsana New" w:cs="Angsana New" w:hint="cs"/>
          <w:sz w:val="38"/>
          <w:szCs w:val="38"/>
          <w:cs/>
        </w:rPr>
        <w:t>ลำดับนั้น  พระผู้มีพระภาค  ตรัสกะเศรษฐีนั้นว่า  มหาเศรษฐีธิดาของท่าน  จะได้เพ้อก็หามิได้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81639F">
        <w:rPr>
          <w:rFonts w:ascii="Angsana New" w:hAnsi="Angsana New" w:cs="Angsana New" w:hint="cs"/>
          <w:sz w:val="38"/>
          <w:szCs w:val="38"/>
          <w:cs/>
        </w:rPr>
        <w:t>อ.  เมื่อเช่นนั้น  เหตุไร  นางจึงพูดอย่างนั้น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81639F">
        <w:rPr>
          <w:rFonts w:ascii="Angsana New" w:hAnsi="Angsana New" w:cs="Angsana New" w:hint="cs"/>
          <w:sz w:val="38"/>
          <w:szCs w:val="38"/>
          <w:cs/>
        </w:rPr>
        <w:t>ศ.  เพราะว่าท่านเป็นน้องนางจริง  ๆ</w:t>
      </w:r>
      <w:r w:rsidRPr="0081639F">
        <w:rPr>
          <w:rFonts w:ascii="Angsana New" w:hAnsi="Angsana New" w:cs="Angsana New"/>
          <w:sz w:val="38"/>
          <w:szCs w:val="38"/>
        </w:rPr>
        <w:t xml:space="preserve">  (</w:t>
      </w:r>
      <w:r w:rsidRPr="0081639F">
        <w:rPr>
          <w:rFonts w:ascii="Angsana New" w:hAnsi="Angsana New" w:cs="Angsana New" w:hint="cs"/>
          <w:sz w:val="38"/>
          <w:szCs w:val="38"/>
          <w:cs/>
        </w:rPr>
        <w:t>นางจึงพูดอย่างนั้นกะท่าน</w:t>
      </w:r>
      <w:r w:rsidRPr="0081639F">
        <w:rPr>
          <w:rFonts w:ascii="Angsana New" w:hAnsi="Angsana New" w:cs="Angsana New"/>
          <w:sz w:val="38"/>
          <w:szCs w:val="38"/>
        </w:rPr>
        <w:t>)</w:t>
      </w:r>
      <w:r w:rsidRPr="0081639F">
        <w:rPr>
          <w:rFonts w:ascii="Angsana New" w:hAnsi="Angsana New" w:cs="Angsana New" w:hint="cs"/>
          <w:sz w:val="38"/>
          <w:szCs w:val="38"/>
          <w:cs/>
        </w:rPr>
        <w:t xml:space="preserve">  </w:t>
      </w:r>
      <w:proofErr w:type="gramStart"/>
      <w:r w:rsidRPr="0081639F">
        <w:rPr>
          <w:rFonts w:ascii="Angsana New" w:hAnsi="Angsana New" w:cs="Angsana New" w:hint="cs"/>
          <w:sz w:val="38"/>
          <w:szCs w:val="38"/>
          <w:cs/>
        </w:rPr>
        <w:t>คฤหบดี  ก็ธิดาของท่านเป็นผู้ใหญ่กว่าท่านโดยมรรคและผล</w:t>
      </w:r>
      <w:proofErr w:type="gramEnd"/>
      <w:r w:rsidRPr="0081639F">
        <w:rPr>
          <w:rFonts w:ascii="Angsana New" w:hAnsi="Angsana New" w:cs="Angsana New" w:hint="cs"/>
          <w:sz w:val="38"/>
          <w:szCs w:val="38"/>
          <w:cs/>
        </w:rPr>
        <w:t xml:space="preserve">  เพราะท่านเป็นเพียงโสดาบัน  ส่วนธิดาของท่านเป็นสกทาคามี</w:t>
      </w:r>
      <w:proofErr w:type="spellStart"/>
      <w:r w:rsidRPr="0081639F">
        <w:rPr>
          <w:rFonts w:ascii="Angsana New" w:hAnsi="Angsana New" w:cs="Angsana New" w:hint="cs"/>
          <w:sz w:val="38"/>
          <w:szCs w:val="38"/>
          <w:cs/>
        </w:rPr>
        <w:t>นี</w:t>
      </w:r>
      <w:proofErr w:type="spellEnd"/>
      <w:r w:rsidRPr="0081639F">
        <w:rPr>
          <w:rFonts w:ascii="Angsana New" w:hAnsi="Angsana New" w:cs="Angsana New" w:hint="cs"/>
          <w:sz w:val="38"/>
          <w:szCs w:val="38"/>
          <w:cs/>
        </w:rPr>
        <w:t xml:space="preserve">  เพราะนางเป็นใหญ่โดยมรรคและผล  นางจึงกล่างอย่างนั้นกะท่าน ฯ</w:t>
      </w:r>
      <w:r>
        <w:rPr>
          <w:rFonts w:ascii="Angsana New" w:hAnsi="Angsana New" w:cs="Angsana New" w:hint="cs"/>
          <w:sz w:val="38"/>
          <w:szCs w:val="38"/>
          <w:cs/>
        </w:rPr>
        <w:t xml:space="preserve">  </w:t>
      </w:r>
      <w:r w:rsidRPr="0081639F">
        <w:rPr>
          <w:rFonts w:ascii="Angsana New" w:hAnsi="Angsana New" w:cs="Angsana New" w:hint="cs"/>
          <w:sz w:val="38"/>
          <w:szCs w:val="38"/>
          <w:cs/>
        </w:rPr>
        <w:t>อ.  อย่างนั้นหรือ  พระเจ้าข้า ฯ</w:t>
      </w:r>
      <w:r>
        <w:rPr>
          <w:rFonts w:ascii="Angsana New" w:hAnsi="Angsana New" w:cs="Angsana New" w:hint="cs"/>
          <w:sz w:val="38"/>
          <w:szCs w:val="38"/>
          <w:cs/>
        </w:rPr>
        <w:t xml:space="preserve">           </w:t>
      </w:r>
      <w:r w:rsidRPr="0081639F">
        <w:rPr>
          <w:rFonts w:ascii="Angsana New" w:hAnsi="Angsana New" w:cs="Angsana New" w:hint="cs"/>
          <w:sz w:val="38"/>
          <w:szCs w:val="38"/>
          <w:cs/>
        </w:rPr>
        <w:t>ศ.  อย่างนั้น  คฤหบดี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81639F">
        <w:rPr>
          <w:rFonts w:ascii="Angsana New" w:hAnsi="Angsana New" w:cs="Angsana New" w:hint="cs"/>
          <w:sz w:val="38"/>
          <w:szCs w:val="38"/>
          <w:cs/>
        </w:rPr>
        <w:t>อ.  เวลานี้นางเกิดที่ไหน  พระเจ้าข้า ฯ</w:t>
      </w:r>
    </w:p>
    <w:p w:rsidR="0081639F" w:rsidRPr="0081639F" w:rsidRDefault="0081639F" w:rsidP="0081639F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</w:p>
    <w:p w:rsidR="0081639F" w:rsidRPr="0081639F" w:rsidRDefault="0081639F" w:rsidP="006E6E23">
      <w:pPr>
        <w:ind w:firstLine="720"/>
        <w:jc w:val="both"/>
        <w:rPr>
          <w:rFonts w:ascii="Angsana New" w:hAnsi="Angsana New" w:cs="Angsana New" w:hint="cs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t>๑๑.</w:t>
      </w:r>
      <w:r w:rsidRPr="0081639F">
        <w:rPr>
          <w:rFonts w:ascii="Angsana New" w:hAnsi="Angsana New" w:cs="Angsana New" w:hint="cs"/>
          <w:sz w:val="38"/>
          <w:szCs w:val="38"/>
          <w:cs/>
        </w:rPr>
        <w:t>เมื่อพระศาสดา  ตรัสว่า  ในภพดุสิต  คฤหบดี  ท่านเศรษฐี  จึงกราบทูลว่า  ธิดาของข้าพระองค์  เที่ยวเพลิดเพลินอยู่ในระหว่างหมู่ญาติในโลกนี้  แม้ไปจากโลกนี้แล้ว  ก็เกิดในที่  ๆ  เพลิดเพลินเหมือนกันหรือ  พระเจ้าข้า ฯ</w:t>
      </w:r>
      <w:r>
        <w:rPr>
          <w:rFonts w:ascii="Angsana New" w:hAnsi="Angsana New" w:cs="Angsana New" w:hint="cs"/>
          <w:sz w:val="38"/>
          <w:szCs w:val="38"/>
          <w:cs/>
        </w:rPr>
        <w:t xml:space="preserve"> </w:t>
      </w:r>
      <w:r w:rsidRPr="0081639F">
        <w:rPr>
          <w:rFonts w:ascii="Angsana New" w:hAnsi="Angsana New" w:cs="Angsana New" w:hint="cs"/>
          <w:sz w:val="38"/>
          <w:szCs w:val="38"/>
          <w:cs/>
        </w:rPr>
        <w:t xml:space="preserve">ทีนั้น  </w:t>
      </w:r>
      <w:r w:rsidR="006E6E23">
        <w:rPr>
          <w:rFonts w:ascii="Angsana New" w:hAnsi="Angsana New" w:cs="Angsana New" w:hint="cs"/>
          <w:sz w:val="38"/>
          <w:szCs w:val="38"/>
          <w:cs/>
        </w:rPr>
        <w:t xml:space="preserve">พระศาสดา            </w:t>
      </w:r>
      <w:r w:rsidRPr="0081639F">
        <w:rPr>
          <w:rFonts w:ascii="Angsana New" w:hAnsi="Angsana New" w:cs="Angsana New" w:hint="cs"/>
          <w:sz w:val="38"/>
          <w:szCs w:val="38"/>
          <w:cs/>
        </w:rPr>
        <w:t>ตรัสกะเศรษฐีนั้นว่า  อย่างนั้น  คฤหบดี  ธรรมดาผู้ไม่ประมาท  เป็นคฤหัสถ์ก็ตาม  เป็นบรรพชิตก็ตาม  ย่อมเพลิดเพลินในโลกนี้และโลกหน้าแท้  ดังนี้แล้ว  ตรัสพระคาถานี้ว่า</w:t>
      </w:r>
    </w:p>
    <w:p w:rsidR="0081639F" w:rsidRPr="0081639F" w:rsidRDefault="0081639F" w:rsidP="0081639F">
      <w:pPr>
        <w:ind w:firstLine="720"/>
        <w:jc w:val="both"/>
        <w:rPr>
          <w:rFonts w:ascii="Angsana New" w:hAnsi="Angsana New" w:cs="Angsana New" w:hint="cs"/>
          <w:sz w:val="38"/>
          <w:szCs w:val="38"/>
        </w:rPr>
      </w:pPr>
    </w:p>
    <w:p w:rsidR="00C67683" w:rsidRDefault="00C67683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C67683" w:rsidRDefault="00C67683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1639F" w:rsidRDefault="005B26C6" w:rsidP="00DF0B1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 xml:space="preserve"> 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81639F">
        <w:rPr>
          <w:rFonts w:ascii="Angsana Balee" w:hAnsi="Angsana Balee" w:cs="Angsana Balee" w:hint="cs"/>
          <w:sz w:val="40"/>
          <w:szCs w:val="40"/>
          <w:cs/>
        </w:rPr>
        <w:t>๑๐.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อถ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ภควา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“น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เต    มหา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เสฏฺฐิ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วิปฺปลปตี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ติ  ฯ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กสฺ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มา    เอวมาหาติ  ฯ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กนิฏฺฐตฺ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ตา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เยว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;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เต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ปติ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มคฺคผเลหิ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ตยา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มหลฺ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ลิกา;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ตฺวํ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โน,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ตา    ปน    เต    สกทาคา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มินี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;    สา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มคฺคผเลหิ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มหลฺลิกตฺ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เอวมาหาติ  ฯ    </w:t>
      </w:r>
      <w:r w:rsidR="0081639F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เตติ  ฯ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คหปตี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ติ  ฯ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ทานิ    กุหึ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เตติ  ฯ   </w:t>
      </w:r>
    </w:p>
    <w:p w:rsidR="0081639F" w:rsidRPr="006E6E23" w:rsidRDefault="00DF0B18" w:rsidP="00DF0B18">
      <w:pPr>
        <w:jc w:val="both"/>
        <w:rPr>
          <w:rFonts w:ascii="Angsana Balee" w:hAnsi="Angsana Balee" w:cs="Angsana Balee"/>
          <w:sz w:val="52"/>
          <w:szCs w:val="52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 xml:space="preserve"> </w:t>
      </w:r>
    </w:p>
    <w:p w:rsidR="00DF0B18" w:rsidRPr="00DF0B18" w:rsidRDefault="0081639F" w:rsidP="00DF0B18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  <w:t>๑๑.</w:t>
      </w:r>
      <w:r w:rsidR="00DF0B18" w:rsidRPr="00DF0B18">
        <w:rPr>
          <w:rFonts w:ascii="Angsana Balee" w:hAnsi="Angsana Balee" w:cs="Angsana Balee"/>
          <w:sz w:val="40"/>
          <w:szCs w:val="40"/>
          <w:cs/>
        </w:rPr>
        <w:t>“ตุสิต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ภวเน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คหปตี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>เต,    “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เต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ธี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ญาตกานํ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อนฺตเร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มานา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วิจริตฺ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คนฺตฺวาปิ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นนฺทนฏฺฐาเนเยว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ตาติ  ฯ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ถา    “อาม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ปติ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อปฺปมตฺ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ตา    นาม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คหฏฺฐา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ชิตา  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อิธโลเก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จ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ปรโล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เก  จ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นนฺทนฺ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ติเยวาติ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DF0B18"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sz w:val="40"/>
          <w:szCs w:val="40"/>
          <w:cs/>
        </w:rPr>
        <w:t>คาถมาห</w:t>
      </w:r>
      <w:proofErr w:type="spellEnd"/>
    </w:p>
    <w:p w:rsidR="0081639F" w:rsidRDefault="0081639F" w:rsidP="00DF0B18">
      <w:pPr>
        <w:rPr>
          <w:rFonts w:ascii="Angsana Balee" w:hAnsi="Angsana Balee" w:cs="Angsana Balee" w:hint="cs"/>
          <w:b/>
          <w:bCs/>
          <w:sz w:val="40"/>
          <w:szCs w:val="40"/>
        </w:rPr>
      </w:pPr>
    </w:p>
    <w:p w:rsidR="0081639F" w:rsidRDefault="0081639F" w:rsidP="00DF0B18">
      <w:pPr>
        <w:rPr>
          <w:rFonts w:ascii="Angsana Balee" w:hAnsi="Angsana Balee" w:cs="Angsana Balee" w:hint="cs"/>
          <w:b/>
          <w:bCs/>
          <w:sz w:val="40"/>
          <w:szCs w:val="40"/>
        </w:rPr>
      </w:pPr>
    </w:p>
    <w:p w:rsidR="0081639F" w:rsidRDefault="0081639F" w:rsidP="00DF0B18">
      <w:pPr>
        <w:rPr>
          <w:rFonts w:ascii="Angsana Balee" w:hAnsi="Angsana Balee" w:cs="Angsana Balee" w:hint="cs"/>
          <w:b/>
          <w:bCs/>
          <w:sz w:val="40"/>
          <w:szCs w:val="40"/>
        </w:rPr>
      </w:pPr>
    </w:p>
    <w:p w:rsidR="0081639F" w:rsidRDefault="0081639F" w:rsidP="00DF0B18">
      <w:pPr>
        <w:rPr>
          <w:rFonts w:ascii="Angsana Balee" w:hAnsi="Angsana Balee" w:cs="Angsana Balee" w:hint="cs"/>
          <w:b/>
          <w:bCs/>
          <w:sz w:val="40"/>
          <w:szCs w:val="40"/>
        </w:rPr>
      </w:pPr>
    </w:p>
    <w:p w:rsidR="006E6E23" w:rsidRPr="00200326" w:rsidRDefault="006E6E23" w:rsidP="006E6E23">
      <w:pPr>
        <w:ind w:left="720" w:right="1062"/>
        <w:jc w:val="both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๑๒.ผู้มีบุญอันทำไว้แล้ว </w:t>
      </w:r>
      <w:r w:rsidRPr="00200326">
        <w:rPr>
          <w:rFonts w:ascii="Angsana New" w:hAnsi="Angsana New" w:cs="Angsana New" w:hint="cs"/>
          <w:b/>
          <w:bCs/>
          <w:sz w:val="36"/>
          <w:szCs w:val="36"/>
          <w:cs/>
        </w:rPr>
        <w:t>ย่อมเพลิดเพลินใน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200326">
        <w:rPr>
          <w:rFonts w:ascii="Angsana New" w:hAnsi="Angsana New" w:cs="Angsana New" w:hint="cs"/>
          <w:b/>
          <w:bCs/>
          <w:sz w:val="36"/>
          <w:szCs w:val="36"/>
          <w:cs/>
        </w:rPr>
        <w:t>โลกนี้ ละไปแล้ว  ย่อมเพลิดเพลิน  เขาย่อมเพลิดเพลิน ในโล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กทั้ง  ๒  เขาย่อมเพลิดเพลินว่า</w:t>
      </w:r>
      <w:r w:rsidRPr="00200326">
        <w:rPr>
          <w:rFonts w:ascii="Angsana New" w:hAnsi="Angsana New" w:cs="Angsana New" w:hint="cs"/>
          <w:b/>
          <w:bCs/>
          <w:sz w:val="36"/>
          <w:szCs w:val="36"/>
          <w:cs/>
        </w:rPr>
        <w:t>เราทำบุญไว้แล้ว  ไปสู่สุคติ  ย่อมเพลิดเพลินยิ่ง  ๆ  ขึ้นไป ฯ</w:t>
      </w:r>
    </w:p>
    <w:p w:rsidR="006E6E23" w:rsidRDefault="006E6E23" w:rsidP="006E6E23">
      <w:pPr>
        <w:ind w:firstLine="720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บรรดาบทเหล่านั้น  บทว่า 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อิธ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ค</w:t>
      </w:r>
      <w:r>
        <w:rPr>
          <w:rFonts w:ascii="Angsana New" w:hAnsi="Angsana New" w:cs="Angsana New" w:hint="cs"/>
          <w:sz w:val="36"/>
          <w:szCs w:val="36"/>
          <w:cs/>
        </w:rPr>
        <w:t>วามว่า  ย่อมเพลิดเพลินในโลกนี้  ด้วยความเพลิดเพลินเพราะกรรม ฯ  บท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ว่า 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เปจฺจ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  ความว่า  ย่อมเพลิดเพลินในโลกหน้า  ด้วยความเพลิดเพลินเพราะวิบาก ฯ  บทว่า  </w:t>
      </w:r>
      <w:proofErr w:type="spellStart"/>
      <w:r w:rsidRPr="00314C3C">
        <w:rPr>
          <w:rFonts w:ascii="Angsana New" w:hAnsi="Angsana New" w:cs="Angsana New" w:hint="cs"/>
          <w:b/>
          <w:bCs/>
          <w:sz w:val="36"/>
          <w:szCs w:val="36"/>
          <w:cs/>
        </w:rPr>
        <w:t>ก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ตปุญฺโญ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  คือ  ผู้ทำบุญมีประการต่าง  ๆ ฯ  บทว่า 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อุภยตฺถ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  ความว่า  ย่อมเพลิดเพลินในโลกนี้  ด้วยคิดว่า  กุศลเราทำไว้แล้ว  บาปเราไม่ได้ทำ ฯ  เมื่อเสวยวิบากชื่อว่า  ย่อมเพลิดเพลินในโลกหน้า ฯ  บทว่า 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ปุญฺญํ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เม</w:t>
      </w:r>
      <w:r>
        <w:rPr>
          <w:rFonts w:ascii="Angsana New" w:hAnsi="Angsana New" w:cs="Angsana New" w:hint="cs"/>
          <w:sz w:val="36"/>
          <w:szCs w:val="36"/>
          <w:cs/>
        </w:rPr>
        <w:t xml:space="preserve">  ความว่า  ก็เมื่อเพลิดเพลินในโลกนี้  ชื่อว่า  ย่อมเพลิดเพลิน  เหตุอาศัยความเพลิดเพลินเพราะกรรม  ด้วยเหตุเพียงโสมนัสเท่านั้นว่า  เราทำบุญไว้แล้ว ฯ  บทว่า 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ภิยฺ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>โย</w:t>
      </w:r>
      <w:r>
        <w:rPr>
          <w:rFonts w:ascii="Angsana New" w:hAnsi="Angsana New" w:cs="Angsana New" w:hint="cs"/>
          <w:sz w:val="36"/>
          <w:szCs w:val="36"/>
          <w:cs/>
        </w:rPr>
        <w:t xml:space="preserve">  เป็นต้น  ความว่า  ก็เขาไปสู่สุคติแล้ว  เมื่อเสวย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ทิพย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สมบัติ  ตลอด  ๕๗  โกฏิปีบ้าง  ๖๐  แสนปีบ้าง  ย่อมชื่อว่า  เพลิดเพลินอย่างยิ่งในดุสิตบุรี  ด้วยความเพลิดเพลินเพราะวิบาก ฯ</w:t>
      </w:r>
    </w:p>
    <w:p w:rsidR="006E6E23" w:rsidRDefault="006E6E23" w:rsidP="006E6E23">
      <w:pPr>
        <w:ind w:firstLine="720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ในกาลจบคาถา  คนเป็นอันมาก  ได้เป็นอริยบุคคลมีโสดาบันเป็นต้นแล้ว ฯ  พระธรรมเทศนา  ได้เป็นประโยชน์แก่มหาชน              ดังนี้แล ฯ</w:t>
      </w:r>
    </w:p>
    <w:p w:rsidR="006E6E23" w:rsidRDefault="006E6E23" w:rsidP="006E6E23">
      <w:pPr>
        <w:jc w:val="center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sz w:val="36"/>
          <w:szCs w:val="36"/>
          <w:cs/>
        </w:rPr>
        <w:t>เรื่องสุมนาเทวี  จบ ฯ</w:t>
      </w:r>
    </w:p>
    <w:p w:rsidR="00DF0B18" w:rsidRPr="00DF0B18" w:rsidRDefault="006E6E23" w:rsidP="00DF0B18">
      <w:pPr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lastRenderedPageBreak/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  <w:t xml:space="preserve">   ๑๒.</w:t>
      </w:r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อิธ</w:t>
      </w:r>
      <w:proofErr w:type="spellEnd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นนฺท</w:t>
      </w:r>
      <w:proofErr w:type="spellEnd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ติ,    </w:t>
      </w:r>
      <w:proofErr w:type="spellStart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เปจฺจ</w:t>
      </w:r>
      <w:proofErr w:type="spellEnd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นนฺท</w:t>
      </w:r>
      <w:proofErr w:type="spellEnd"/>
      <w:r w:rsidR="00DF0B18" w:rsidRPr="00DF0B18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DF0B18" w:rsidRPr="00DF0B18" w:rsidRDefault="00DF0B18" w:rsidP="006E6E23">
      <w:pPr>
        <w:ind w:left="720" w:firstLine="720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กตปุญฺโญ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อุภยตฺถ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DF0B18" w:rsidRPr="00DF0B18" w:rsidRDefault="00DF0B18" w:rsidP="006E6E23">
      <w:pPr>
        <w:ind w:left="720" w:firstLine="7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‘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ปุญฺญํ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เม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กตนฺ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ติ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DF0B18" w:rsidRPr="00DF0B18" w:rsidRDefault="00DF0B18" w:rsidP="006E6E23">
      <w:pPr>
        <w:ind w:left="720" w:firstLine="720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ภิยฺ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โย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ติ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สุคฺค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ตึ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คโต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ติ  ฯ</w:t>
      </w:r>
    </w:p>
    <w:p w:rsidR="00DF0B18" w:rsidRPr="00DF0B18" w:rsidRDefault="00DF0B18" w:rsidP="006E6E23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“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อิธา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ติ: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อิธโลเก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กมฺมนนฺทเนน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เปจฺ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จา</w:t>
      </w:r>
      <w:r w:rsidRPr="00DF0B18">
        <w:rPr>
          <w:rFonts w:ascii="Angsana Balee" w:hAnsi="Angsana Balee" w:cs="Angsana Balee"/>
          <w:sz w:val="40"/>
          <w:szCs w:val="40"/>
          <w:cs/>
        </w:rPr>
        <w:t>ติ:</w:t>
      </w:r>
      <w:r w:rsidR="006E6E23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ปรโล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เก</w:t>
      </w:r>
      <w:r w:rsidR="006E6E2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F0B18">
        <w:rPr>
          <w:rFonts w:ascii="Angsana Balee" w:hAnsi="Angsana Balee" w:cs="Angsana Balee"/>
          <w:sz w:val="40"/>
          <w:szCs w:val="40"/>
          <w:cs/>
        </w:rPr>
        <w:t>วิปา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กนนฺทเนน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ติ  ฯ</w:t>
      </w:r>
      <w:r w:rsidR="006E6E23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กตปุญฺโญ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: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นานปฺปการสฺส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ปุญฺญสฺส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ตา  ฯ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อุภยตฺ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ถา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ติ: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กตํ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เม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กุสลํ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อกตํ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เม    ปา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ปรตฺถ</w:t>
      </w:r>
      <w:proofErr w:type="spellEnd"/>
      <w:r w:rsidR="006E6E23">
        <w:rPr>
          <w:rFonts w:ascii="Angsana Balee" w:hAnsi="Angsana Balee" w:cs="Angsana Balee" w:hint="cs"/>
          <w:sz w:val="40"/>
          <w:szCs w:val="40"/>
          <w:cs/>
        </w:rPr>
        <w:t>-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E6E2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F0B18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ปากํ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อนุ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ภวนฺ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ปุญฺญํ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เม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ติ: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E6E2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โต    ปน    “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ปุญฺญํ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เม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กตนฺ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โสมนสฺสมตฺต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เก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กมฺมนนฺทนํ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อุปาทาย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ภิยฺ</w:t>
      </w:r>
      <w:proofErr w:type="spellEnd"/>
      <w:r w:rsidRPr="00DF0B18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ติ:    </w:t>
      </w:r>
      <w:r w:rsidR="006E6E2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F0B18">
        <w:rPr>
          <w:rFonts w:ascii="Angsana Balee" w:hAnsi="Angsana Balee" w:cs="Angsana Balee"/>
          <w:sz w:val="40"/>
          <w:szCs w:val="40"/>
          <w:cs/>
        </w:rPr>
        <w:t>วิปา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กนนฺทเนน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ปน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สุค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ตึ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คโต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สตฺตปญฺญาสวสฺส</w:t>
      </w:r>
      <w:proofErr w:type="spellEnd"/>
      <w:r w:rsidR="006E6E23">
        <w:rPr>
          <w:rFonts w:ascii="Angsana Balee" w:hAnsi="Angsana Balee" w:cs="Angsana Balee" w:hint="cs"/>
          <w:sz w:val="40"/>
          <w:szCs w:val="40"/>
          <w:cs/>
        </w:rPr>
        <w:t xml:space="preserve">-     </w:t>
      </w:r>
      <w:r w:rsidRPr="00DF0B18">
        <w:rPr>
          <w:rFonts w:ascii="Angsana Balee" w:hAnsi="Angsana Balee" w:cs="Angsana Balee"/>
          <w:sz w:val="40"/>
          <w:szCs w:val="40"/>
          <w:cs/>
        </w:rPr>
        <w:t xml:space="preserve">โกฏิโย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สฏฺฐิญฺจ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สต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สหฺ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สานิ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ทิพฺพสมฺปตฺ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ตึ    </w:t>
      </w:r>
      <w:r w:rsidR="006E6E2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F0B18">
        <w:rPr>
          <w:rFonts w:ascii="Angsana Balee" w:hAnsi="Angsana Balee" w:cs="Angsana Balee"/>
          <w:sz w:val="40"/>
          <w:szCs w:val="40"/>
          <w:cs/>
        </w:rPr>
        <w:t>อนุ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ภวนฺ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โต    ตุสิต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ปุเร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อติ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นนฺท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ตีติ  ฯ</w:t>
      </w:r>
    </w:p>
    <w:p w:rsidR="00DF0B18" w:rsidRPr="00DF0B18" w:rsidRDefault="00DF0B18" w:rsidP="006E6E23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>คาถาปริโย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สาเน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พหู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นาทโย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มหาชนสฺส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ธมฺมเทสนา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สาตฺถิ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>กา    ชาตาติ  ฯ</w:t>
      </w:r>
    </w:p>
    <w:p w:rsidR="00DF0B18" w:rsidRPr="00DF0B18" w:rsidRDefault="00DF0B18" w:rsidP="006E6E23">
      <w:pPr>
        <w:jc w:val="center"/>
        <w:rPr>
          <w:rFonts w:ascii="Angsana Balee" w:hAnsi="Angsana Balee" w:cs="Angsana Balee"/>
          <w:sz w:val="40"/>
          <w:szCs w:val="40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 xml:space="preserve">สุมนาเทวี  </w:t>
      </w:r>
      <w:proofErr w:type="spellStart"/>
      <w:r w:rsidRPr="00DF0B18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DF0B18">
        <w:rPr>
          <w:rFonts w:ascii="Angsana Balee" w:hAnsi="Angsana Balee" w:cs="Angsana Balee"/>
          <w:sz w:val="40"/>
          <w:szCs w:val="40"/>
          <w:cs/>
        </w:rPr>
        <w:t xml:space="preserve">  ฯ</w:t>
      </w:r>
    </w:p>
    <w:p w:rsidR="00EE0736" w:rsidRPr="00DF0B18" w:rsidRDefault="00DF0B18" w:rsidP="006E6E23">
      <w:pPr>
        <w:jc w:val="center"/>
        <w:rPr>
          <w:rFonts w:ascii="Angsana Balee" w:hAnsi="Angsana Balee" w:cs="Angsana Balee"/>
          <w:sz w:val="40"/>
          <w:szCs w:val="40"/>
        </w:rPr>
      </w:pPr>
      <w:r w:rsidRPr="00DF0B18">
        <w:rPr>
          <w:rFonts w:ascii="Angsana Balee" w:hAnsi="Angsana Balee" w:cs="Angsana Balee"/>
          <w:sz w:val="40"/>
          <w:szCs w:val="40"/>
          <w:cs/>
        </w:rPr>
        <w:t>***********</w:t>
      </w:r>
    </w:p>
    <w:sectPr w:rsidR="00EE0736" w:rsidRPr="00DF0B18" w:rsidSect="00DF0B18">
      <w:pgSz w:w="15309" w:h="11907" w:orient="landscape"/>
      <w:pgMar w:top="851" w:right="851" w:bottom="709" w:left="851" w:header="709" w:footer="709" w:gutter="0"/>
      <w:cols w:num="2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E5712E"/>
    <w:rsid w:val="00246FFB"/>
    <w:rsid w:val="00247861"/>
    <w:rsid w:val="00345D5F"/>
    <w:rsid w:val="00410CC9"/>
    <w:rsid w:val="0043473F"/>
    <w:rsid w:val="005B26C6"/>
    <w:rsid w:val="006E6E23"/>
    <w:rsid w:val="00815219"/>
    <w:rsid w:val="0081639F"/>
    <w:rsid w:val="0083357E"/>
    <w:rsid w:val="008F3AD3"/>
    <w:rsid w:val="00AD5AEF"/>
    <w:rsid w:val="00BC297B"/>
    <w:rsid w:val="00C67683"/>
    <w:rsid w:val="00DF0B18"/>
    <w:rsid w:val="00E5712E"/>
    <w:rsid w:val="00EE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8"/>
    <w:pPr>
      <w:overflowPunct w:val="0"/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0407-A8AE-4BC4-AAE9-855BBD21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2022-07-07T01:01:00Z</cp:lastPrinted>
  <dcterms:created xsi:type="dcterms:W3CDTF">2022-07-07T00:15:00Z</dcterms:created>
  <dcterms:modified xsi:type="dcterms:W3CDTF">2022-07-07T01:01:00Z</dcterms:modified>
</cp:coreProperties>
</file>